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285C6" w14:textId="77777777" w:rsidR="00242358" w:rsidRPr="00242358" w:rsidRDefault="00242358" w:rsidP="00242358">
      <w:pPr>
        <w:rPr>
          <w:b/>
          <w:bCs/>
          <w:noProof/>
        </w:rPr>
      </w:pPr>
      <w:r w:rsidRPr="00242358">
        <w:rPr>
          <w:b/>
          <w:bCs/>
          <w:noProof/>
        </w:rPr>
        <w:t>INFORMATIVA PRIVACY – LEOPODISTICA ASD</w:t>
      </w:r>
    </w:p>
    <w:p w14:paraId="7602D485" w14:textId="77777777" w:rsidR="00242358" w:rsidRPr="00242358" w:rsidRDefault="00242358" w:rsidP="00242358">
      <w:pPr>
        <w:rPr>
          <w:b/>
          <w:bCs/>
          <w:noProof/>
        </w:rPr>
      </w:pPr>
      <w:r w:rsidRPr="00242358">
        <w:rPr>
          <w:b/>
          <w:bCs/>
          <w:noProof/>
        </w:rPr>
        <w:t>Ai sensi dell'Art. 13 del Regolamento UE 2016/679 (GDPR)</w:t>
      </w:r>
    </w:p>
    <w:p w14:paraId="659FD91E" w14:textId="77777777" w:rsidR="00242358" w:rsidRPr="00242358" w:rsidRDefault="00242358" w:rsidP="00242358">
      <w:pPr>
        <w:rPr>
          <w:b/>
          <w:bCs/>
          <w:noProof/>
        </w:rPr>
      </w:pPr>
      <w:r w:rsidRPr="00242358">
        <w:rPr>
          <w:b/>
          <w:bCs/>
          <w:noProof/>
        </w:rPr>
        <w:t>Gentile Interessato, desideriamo informarLa che il “Regolamento Europeo 2016/679 relativo alla protezione delle persone fisiche con riguardo al Trattamento dei Dati Personali” (di seguito “GDPR”) prevede la tutela delle persone fisiche come diritto fondamentale. Ai sensi dell'articolo 13 del GDPR, La informiamo di quanto segue:</w:t>
      </w:r>
    </w:p>
    <w:p w14:paraId="405935D4" w14:textId="77777777" w:rsidR="00242358" w:rsidRPr="00242358" w:rsidRDefault="00000000" w:rsidP="00242358">
      <w:pPr>
        <w:rPr>
          <w:b/>
          <w:bCs/>
          <w:noProof/>
        </w:rPr>
      </w:pPr>
      <w:r>
        <w:rPr>
          <w:b/>
          <w:bCs/>
          <w:noProof/>
        </w:rPr>
        <w:pict w14:anchorId="293B387B">
          <v:rect id="_x0000_i1025" style="width:0;height:1.5pt" o:hralign="center" o:hrstd="t" o:hr="t" fillcolor="#a0a0a0" stroked="f"/>
        </w:pict>
      </w:r>
    </w:p>
    <w:p w14:paraId="3972EF5E" w14:textId="77777777" w:rsidR="00242358" w:rsidRPr="00242358" w:rsidRDefault="00242358" w:rsidP="00242358">
      <w:pPr>
        <w:rPr>
          <w:b/>
          <w:bCs/>
          <w:noProof/>
        </w:rPr>
      </w:pPr>
      <w:r w:rsidRPr="00242358">
        <w:rPr>
          <w:b/>
          <w:bCs/>
          <w:noProof/>
        </w:rPr>
        <w:t>A. CATEGORIE DI DATI TRATTATI</w:t>
      </w:r>
    </w:p>
    <w:p w14:paraId="0955AB77" w14:textId="1ED21BEC" w:rsidR="00242358" w:rsidRPr="00242358" w:rsidRDefault="00242358" w:rsidP="00892584">
      <w:pPr>
        <w:rPr>
          <w:b/>
          <w:bCs/>
          <w:noProof/>
        </w:rPr>
      </w:pPr>
      <w:r w:rsidRPr="00242358">
        <w:rPr>
          <w:b/>
          <w:bCs/>
          <w:noProof/>
        </w:rPr>
        <w:t>Leopodistica ASD (proprietaria del sito</w:t>
      </w:r>
      <w:hyperlink r:id="rId5" w:history="1">
        <w:r w:rsidR="00892584" w:rsidRPr="00892584">
          <w:rPr>
            <w:rStyle w:val="Collegamentoipertestuale"/>
            <w:rFonts w:ascii="Arial Nova" w:hAnsi="Arial Nova"/>
            <w:b/>
            <w:bCs/>
            <w:sz w:val="20"/>
            <w:szCs w:val="20"/>
          </w:rPr>
          <w:t xml:space="preserve"> </w:t>
        </w:r>
        <w:r w:rsidR="00892584" w:rsidRPr="00892584">
          <w:rPr>
            <w:rStyle w:val="Collegamentoipertestuale"/>
            <w:rFonts w:ascii="Arial Nova" w:hAnsi="Arial Nova"/>
            <w:b/>
            <w:bCs/>
            <w:i/>
            <w:iCs/>
            <w:sz w:val="20"/>
            <w:szCs w:val="20"/>
          </w:rPr>
          <w:t>https://www.traildelcinghialerace.com</w:t>
        </w:r>
      </w:hyperlink>
      <w:r w:rsidRPr="00892584">
        <w:rPr>
          <w:rFonts w:ascii="Arial Nova" w:hAnsi="Arial Nova"/>
          <w:b/>
          <w:bCs/>
          <w:noProof/>
          <w:sz w:val="20"/>
          <w:szCs w:val="20"/>
        </w:rPr>
        <w:t>)</w:t>
      </w:r>
      <w:r w:rsidRPr="00242358">
        <w:rPr>
          <w:b/>
          <w:bCs/>
          <w:noProof/>
        </w:rPr>
        <w:t xml:space="preserve"> tratterà i seguenti dati personali:</w:t>
      </w:r>
    </w:p>
    <w:p w14:paraId="369F9E31" w14:textId="77777777" w:rsidR="00242358" w:rsidRPr="00242358" w:rsidRDefault="00242358" w:rsidP="00242358">
      <w:pPr>
        <w:numPr>
          <w:ilvl w:val="0"/>
          <w:numId w:val="11"/>
        </w:numPr>
        <w:rPr>
          <w:b/>
          <w:bCs/>
          <w:noProof/>
        </w:rPr>
      </w:pPr>
      <w:r w:rsidRPr="00242358">
        <w:rPr>
          <w:b/>
          <w:bCs/>
          <w:noProof/>
        </w:rPr>
        <w:t>Dati raccolti in automatico: Indirizzi IP, nomi di dominio e parametri tecnici necessari alla navigazione.</w:t>
      </w:r>
    </w:p>
    <w:p w14:paraId="24848CDA" w14:textId="77777777" w:rsidR="00242358" w:rsidRPr="00242358" w:rsidRDefault="00242358" w:rsidP="00242358">
      <w:pPr>
        <w:numPr>
          <w:ilvl w:val="0"/>
          <w:numId w:val="11"/>
        </w:numPr>
        <w:rPr>
          <w:b/>
          <w:bCs/>
          <w:noProof/>
        </w:rPr>
      </w:pPr>
      <w:r w:rsidRPr="00242358">
        <w:rPr>
          <w:b/>
          <w:bCs/>
          <w:noProof/>
        </w:rPr>
        <w:t>Dati forniti volontariamente dall'utente: Dati anagrafici, di contatto (email, telefono) e dati necessari all'iscrizione forniti tramite form o email.</w:t>
      </w:r>
    </w:p>
    <w:p w14:paraId="0C1C52E0" w14:textId="77777777" w:rsidR="00242358" w:rsidRPr="00242358" w:rsidRDefault="00242358" w:rsidP="00242358">
      <w:pPr>
        <w:numPr>
          <w:ilvl w:val="0"/>
          <w:numId w:val="11"/>
        </w:numPr>
        <w:rPr>
          <w:b/>
          <w:bCs/>
          <w:noProof/>
        </w:rPr>
      </w:pPr>
      <w:r w:rsidRPr="00242358">
        <w:rPr>
          <w:b/>
          <w:bCs/>
          <w:noProof/>
        </w:rPr>
        <w:t>Immagini e riprese audio/video: Fotografie e riprese video effettuate durante lo svolgimento della manifestazione.</w:t>
      </w:r>
    </w:p>
    <w:p w14:paraId="35A42063" w14:textId="77777777" w:rsidR="00242358" w:rsidRPr="00242358" w:rsidRDefault="00242358" w:rsidP="00242358">
      <w:pPr>
        <w:numPr>
          <w:ilvl w:val="0"/>
          <w:numId w:val="11"/>
        </w:numPr>
        <w:rPr>
          <w:b/>
          <w:bCs/>
          <w:noProof/>
        </w:rPr>
      </w:pPr>
      <w:r w:rsidRPr="00242358">
        <w:rPr>
          <w:b/>
          <w:bCs/>
          <w:noProof/>
        </w:rPr>
        <w:t xml:space="preserve">Cookies: Si rimanda alla </w:t>
      </w:r>
      <w:r w:rsidRPr="00242358">
        <w:rPr>
          <w:b/>
          <w:bCs/>
          <w:i/>
          <w:iCs/>
          <w:noProof/>
        </w:rPr>
        <w:t>Cookie Policy</w:t>
      </w:r>
      <w:r w:rsidRPr="00242358">
        <w:rPr>
          <w:b/>
          <w:bCs/>
          <w:noProof/>
        </w:rPr>
        <w:t xml:space="preserve"> per i dettagli tecnici.</w:t>
      </w:r>
    </w:p>
    <w:p w14:paraId="747B349A" w14:textId="77777777" w:rsidR="00242358" w:rsidRPr="00242358" w:rsidRDefault="00242358" w:rsidP="00242358">
      <w:pPr>
        <w:rPr>
          <w:b/>
          <w:bCs/>
          <w:noProof/>
        </w:rPr>
      </w:pPr>
      <w:r w:rsidRPr="00242358">
        <w:rPr>
          <w:b/>
          <w:bCs/>
          <w:noProof/>
        </w:rPr>
        <w:t>B. FONTE DEI DATI PERSONALI</w:t>
      </w:r>
    </w:p>
    <w:p w14:paraId="359DF274" w14:textId="77777777" w:rsidR="00242358" w:rsidRPr="00242358" w:rsidRDefault="00242358" w:rsidP="00242358">
      <w:pPr>
        <w:rPr>
          <w:b/>
          <w:bCs/>
          <w:noProof/>
        </w:rPr>
      </w:pPr>
      <w:r w:rsidRPr="00242358">
        <w:rPr>
          <w:b/>
          <w:bCs/>
          <w:noProof/>
        </w:rPr>
        <w:t>I dati personali sono raccolti direttamente presso l’interessato durante la navigazione o all'atto dell'iscrizione agli eventi.</w:t>
      </w:r>
    </w:p>
    <w:p w14:paraId="076B2562" w14:textId="77777777" w:rsidR="00242358" w:rsidRPr="00242358" w:rsidRDefault="00242358" w:rsidP="00242358">
      <w:pPr>
        <w:rPr>
          <w:b/>
          <w:bCs/>
          <w:noProof/>
        </w:rPr>
      </w:pPr>
      <w:r w:rsidRPr="00242358">
        <w:rPr>
          <w:b/>
          <w:bCs/>
          <w:noProof/>
        </w:rPr>
        <w:t>C. TITOLARE DEL TRATTAMENTO</w:t>
      </w:r>
    </w:p>
    <w:p w14:paraId="3485E0E4" w14:textId="4058D380" w:rsidR="00242358" w:rsidRPr="00242358" w:rsidRDefault="00242358" w:rsidP="00242358">
      <w:pPr>
        <w:rPr>
          <w:b/>
          <w:bCs/>
          <w:noProof/>
        </w:rPr>
      </w:pPr>
      <w:r w:rsidRPr="00242358">
        <w:rPr>
          <w:b/>
          <w:bCs/>
          <w:noProof/>
        </w:rPr>
        <w:t xml:space="preserve">Il Titolare del trattamento è Leopodistica ASD, Via </w:t>
      </w:r>
      <w:r w:rsidR="00F94F9C">
        <w:rPr>
          <w:b/>
          <w:bCs/>
          <w:noProof/>
        </w:rPr>
        <w:t>della Croce 17</w:t>
      </w:r>
      <w:r w:rsidRPr="00242358">
        <w:rPr>
          <w:b/>
          <w:bCs/>
          <w:noProof/>
        </w:rPr>
        <w:t xml:space="preserve"> - 48018 Faenza (RA). P.I. 02567280397 – C.F. 90034450396. Email: info@leopodistica.it</w:t>
      </w:r>
    </w:p>
    <w:p w14:paraId="0F115ED3" w14:textId="77777777" w:rsidR="00242358" w:rsidRPr="00242358" w:rsidRDefault="00242358" w:rsidP="00242358">
      <w:pPr>
        <w:rPr>
          <w:b/>
          <w:bCs/>
          <w:noProof/>
        </w:rPr>
      </w:pPr>
      <w:r w:rsidRPr="00242358">
        <w:rPr>
          <w:b/>
          <w:bCs/>
          <w:noProof/>
        </w:rPr>
        <w:t>D. FINALITÀ DEL TRATTAMENTO E BASE GIURIDICA</w:t>
      </w:r>
    </w:p>
    <w:p w14:paraId="286F8FE2" w14:textId="77777777" w:rsidR="00242358" w:rsidRPr="00242358" w:rsidRDefault="00242358" w:rsidP="00242358">
      <w:pPr>
        <w:rPr>
          <w:b/>
          <w:bCs/>
          <w:noProof/>
        </w:rPr>
      </w:pPr>
      <w:r w:rsidRPr="00242358">
        <w:rPr>
          <w:b/>
          <w:bCs/>
          <w:noProof/>
        </w:rPr>
        <w:t>Il trattamento dei Suoi dati ha come base giuridica il Suo consenso ed è effettuato per le seguenti finalità:</w:t>
      </w:r>
    </w:p>
    <w:p w14:paraId="5AEF92AA" w14:textId="77777777" w:rsidR="00242358" w:rsidRPr="00242358" w:rsidRDefault="00242358" w:rsidP="00242358">
      <w:pPr>
        <w:numPr>
          <w:ilvl w:val="0"/>
          <w:numId w:val="12"/>
        </w:numPr>
        <w:rPr>
          <w:b/>
          <w:bCs/>
          <w:noProof/>
        </w:rPr>
      </w:pPr>
      <w:r w:rsidRPr="00242358">
        <w:rPr>
          <w:b/>
          <w:bCs/>
          <w:noProof/>
        </w:rPr>
        <w:t>Migliorare l’esperienza di navigazione web;</w:t>
      </w:r>
    </w:p>
    <w:p w14:paraId="33DA5B20" w14:textId="77777777" w:rsidR="00242358" w:rsidRPr="00242358" w:rsidRDefault="00242358" w:rsidP="00242358">
      <w:pPr>
        <w:numPr>
          <w:ilvl w:val="0"/>
          <w:numId w:val="12"/>
        </w:numPr>
        <w:rPr>
          <w:b/>
          <w:bCs/>
          <w:noProof/>
        </w:rPr>
      </w:pPr>
      <w:r w:rsidRPr="00242358">
        <w:rPr>
          <w:b/>
          <w:bCs/>
          <w:noProof/>
        </w:rPr>
        <w:t>Gestione dei contatti e delle iscrizioni agli eventi (finalità amministrativo-organizzative);</w:t>
      </w:r>
    </w:p>
    <w:p w14:paraId="5AE6AC85" w14:textId="77777777" w:rsidR="00242358" w:rsidRPr="00242358" w:rsidRDefault="00242358" w:rsidP="00242358">
      <w:pPr>
        <w:numPr>
          <w:ilvl w:val="0"/>
          <w:numId w:val="12"/>
        </w:numPr>
        <w:rPr>
          <w:b/>
          <w:bCs/>
          <w:noProof/>
        </w:rPr>
      </w:pPr>
      <w:r w:rsidRPr="00242358">
        <w:rPr>
          <w:b/>
          <w:bCs/>
          <w:noProof/>
        </w:rPr>
        <w:t>Valutazione del comportamento degli utenti per l'ottimizzazione del sito;</w:t>
      </w:r>
    </w:p>
    <w:p w14:paraId="5E75589C" w14:textId="77777777" w:rsidR="00242358" w:rsidRPr="00242358" w:rsidRDefault="00242358" w:rsidP="00242358">
      <w:pPr>
        <w:numPr>
          <w:ilvl w:val="0"/>
          <w:numId w:val="12"/>
        </w:numPr>
        <w:rPr>
          <w:b/>
          <w:bCs/>
          <w:noProof/>
        </w:rPr>
      </w:pPr>
      <w:r w:rsidRPr="00242358">
        <w:rPr>
          <w:b/>
          <w:bCs/>
          <w:noProof/>
        </w:rPr>
        <w:t>Iscrizione alla newsletter informativa dell'Associazione;</w:t>
      </w:r>
    </w:p>
    <w:p w14:paraId="56D540E5" w14:textId="77777777" w:rsidR="00242358" w:rsidRPr="00242358" w:rsidRDefault="00242358" w:rsidP="00242358">
      <w:pPr>
        <w:numPr>
          <w:ilvl w:val="0"/>
          <w:numId w:val="12"/>
        </w:numPr>
        <w:rPr>
          <w:b/>
          <w:bCs/>
          <w:noProof/>
        </w:rPr>
      </w:pPr>
      <w:r w:rsidRPr="00242358">
        <w:rPr>
          <w:b/>
          <w:bCs/>
          <w:noProof/>
        </w:rPr>
        <w:t>Utilizzo di foto e video scattati durante gli eventi per finalità informative, promozionali e di archivio storico;</w:t>
      </w:r>
    </w:p>
    <w:p w14:paraId="4E27846E" w14:textId="77777777" w:rsidR="00242358" w:rsidRPr="00242358" w:rsidRDefault="00242358" w:rsidP="00242358">
      <w:pPr>
        <w:numPr>
          <w:ilvl w:val="0"/>
          <w:numId w:val="12"/>
        </w:numPr>
        <w:rPr>
          <w:b/>
          <w:bCs/>
          <w:noProof/>
        </w:rPr>
      </w:pPr>
      <w:r w:rsidRPr="00242358">
        <w:rPr>
          <w:b/>
          <w:bCs/>
          <w:noProof/>
        </w:rPr>
        <w:t>Comunicazione dei dati a terzi (partner commerciali e sponsor dell'evento) per loro autonome finalità di marketing e promozioni commerciali.</w:t>
      </w:r>
    </w:p>
    <w:p w14:paraId="5D1057BC" w14:textId="77777777" w:rsidR="00242358" w:rsidRPr="00242358" w:rsidRDefault="00242358" w:rsidP="00242358">
      <w:pPr>
        <w:rPr>
          <w:b/>
          <w:bCs/>
          <w:noProof/>
        </w:rPr>
      </w:pPr>
      <w:r w:rsidRPr="00242358">
        <w:rPr>
          <w:b/>
          <w:bCs/>
          <w:noProof/>
        </w:rPr>
        <w:t>E. DESTINATARI E DIFFUSIONE DEI DATI</w:t>
      </w:r>
    </w:p>
    <w:p w14:paraId="5702B717" w14:textId="77777777" w:rsidR="00242358" w:rsidRPr="00242358" w:rsidRDefault="00242358" w:rsidP="00242358">
      <w:pPr>
        <w:rPr>
          <w:b/>
          <w:bCs/>
          <w:noProof/>
        </w:rPr>
      </w:pPr>
      <w:r w:rsidRPr="00242358">
        <w:rPr>
          <w:b/>
          <w:bCs/>
          <w:noProof/>
        </w:rPr>
        <w:t>I Suoi dati personali potranno essere comunicati a:</w:t>
      </w:r>
    </w:p>
    <w:p w14:paraId="1E36C77F" w14:textId="77777777" w:rsidR="00242358" w:rsidRPr="00242358" w:rsidRDefault="00242358" w:rsidP="00242358">
      <w:pPr>
        <w:numPr>
          <w:ilvl w:val="0"/>
          <w:numId w:val="13"/>
        </w:numPr>
        <w:rPr>
          <w:b/>
          <w:bCs/>
          <w:noProof/>
        </w:rPr>
      </w:pPr>
      <w:r w:rsidRPr="00242358">
        <w:rPr>
          <w:b/>
          <w:bCs/>
          <w:noProof/>
        </w:rPr>
        <w:t>Partner tecnici e società di consulenza (es. cronometristi, servizi sanitari, assicurazioni) nominati Responsabili del Trattamento per finalità organizzative.</w:t>
      </w:r>
    </w:p>
    <w:p w14:paraId="36901A52" w14:textId="77777777" w:rsidR="00242358" w:rsidRPr="00242358" w:rsidRDefault="00242358" w:rsidP="00242358">
      <w:pPr>
        <w:numPr>
          <w:ilvl w:val="0"/>
          <w:numId w:val="13"/>
        </w:numPr>
        <w:rPr>
          <w:b/>
          <w:bCs/>
          <w:noProof/>
        </w:rPr>
      </w:pPr>
      <w:r w:rsidRPr="00242358">
        <w:rPr>
          <w:b/>
          <w:bCs/>
          <w:noProof/>
        </w:rPr>
        <w:lastRenderedPageBreak/>
        <w:t>Soggetti terzi, partner commerciali e sponsor dell'evento, i quali potranno trattare i dati per proprie finalità commerciali, di marketing e invio di materiale pubblicitario.</w:t>
      </w:r>
    </w:p>
    <w:p w14:paraId="514E84B2" w14:textId="77777777" w:rsidR="00242358" w:rsidRPr="00242358" w:rsidRDefault="00242358" w:rsidP="00242358">
      <w:pPr>
        <w:rPr>
          <w:b/>
          <w:bCs/>
          <w:noProof/>
        </w:rPr>
      </w:pPr>
      <w:r w:rsidRPr="00242358">
        <w:rPr>
          <w:b/>
          <w:bCs/>
          <w:noProof/>
        </w:rPr>
        <w:t>F. TRASFERIMENTO DEI DATI ALL’ESTERO</w:t>
      </w:r>
    </w:p>
    <w:p w14:paraId="4C457063" w14:textId="77777777" w:rsidR="00242358" w:rsidRPr="00242358" w:rsidRDefault="00242358" w:rsidP="00242358">
      <w:pPr>
        <w:rPr>
          <w:b/>
          <w:bCs/>
          <w:noProof/>
        </w:rPr>
      </w:pPr>
      <w:r w:rsidRPr="00242358">
        <w:rPr>
          <w:b/>
          <w:bCs/>
          <w:noProof/>
        </w:rPr>
        <w:t>I dati raccolti non sono trasferiti al di fuori dell'area UE, salvo per l'utilizzo di strumenti digitali (es. social network) conformi al GDPR.</w:t>
      </w:r>
    </w:p>
    <w:p w14:paraId="1EF569FF" w14:textId="77777777" w:rsidR="00242358" w:rsidRPr="00242358" w:rsidRDefault="00242358" w:rsidP="00242358">
      <w:pPr>
        <w:rPr>
          <w:b/>
          <w:bCs/>
          <w:noProof/>
        </w:rPr>
      </w:pPr>
      <w:r w:rsidRPr="00242358">
        <w:rPr>
          <w:b/>
          <w:bCs/>
          <w:noProof/>
        </w:rPr>
        <w:t>G. PERIODO DI CONSERVAZIONE</w:t>
      </w:r>
    </w:p>
    <w:p w14:paraId="47F021EB" w14:textId="77777777" w:rsidR="00242358" w:rsidRPr="00242358" w:rsidRDefault="00242358" w:rsidP="00242358">
      <w:pPr>
        <w:rPr>
          <w:b/>
          <w:bCs/>
          <w:noProof/>
        </w:rPr>
      </w:pPr>
      <w:r w:rsidRPr="00242358">
        <w:rPr>
          <w:b/>
          <w:bCs/>
          <w:noProof/>
        </w:rPr>
        <w:t>I dati verranno conservati per il tempo necessario al conseguimento delle finalità. Le immagini fotografiche rimarranno nell'archivio storico dell'Associazione.</w:t>
      </w:r>
    </w:p>
    <w:p w14:paraId="62521CBF" w14:textId="77777777" w:rsidR="00242358" w:rsidRPr="00242358" w:rsidRDefault="00242358" w:rsidP="00242358">
      <w:pPr>
        <w:rPr>
          <w:b/>
          <w:bCs/>
          <w:noProof/>
        </w:rPr>
      </w:pPr>
      <w:r w:rsidRPr="00242358">
        <w:rPr>
          <w:b/>
          <w:bCs/>
          <w:noProof/>
        </w:rPr>
        <w:t>H. DIRITTI DELL’INTERESSATO</w:t>
      </w:r>
    </w:p>
    <w:p w14:paraId="0325A634" w14:textId="77777777" w:rsidR="00242358" w:rsidRPr="00242358" w:rsidRDefault="00242358" w:rsidP="00242358">
      <w:pPr>
        <w:rPr>
          <w:b/>
          <w:bCs/>
          <w:noProof/>
        </w:rPr>
      </w:pPr>
      <w:r w:rsidRPr="00242358">
        <w:rPr>
          <w:b/>
          <w:bCs/>
          <w:noProof/>
        </w:rPr>
        <w:t>L’interessato ha diritto di richiedere l'accesso, la rettifica, la cancellazione o la limitazione del trattamento, oltre alla portabilità dei dati. Può revocare il consenso o proporre reclamo al Garante Privacy.</w:t>
      </w:r>
    </w:p>
    <w:p w14:paraId="5665D20F" w14:textId="77777777" w:rsidR="00242358" w:rsidRPr="00242358" w:rsidRDefault="00242358" w:rsidP="00242358">
      <w:pPr>
        <w:rPr>
          <w:b/>
          <w:bCs/>
          <w:noProof/>
        </w:rPr>
      </w:pPr>
      <w:r w:rsidRPr="00242358">
        <w:rPr>
          <w:b/>
          <w:bCs/>
          <w:noProof/>
        </w:rPr>
        <w:t>I. OBBLIGATORIETÀ DEL CONFERIMENTO E ACCETTAZIONE</w:t>
      </w:r>
    </w:p>
    <w:p w14:paraId="1B3879FF" w14:textId="77777777" w:rsidR="00242358" w:rsidRPr="00242358" w:rsidRDefault="00242358" w:rsidP="00242358">
      <w:pPr>
        <w:numPr>
          <w:ilvl w:val="0"/>
          <w:numId w:val="14"/>
        </w:numPr>
        <w:rPr>
          <w:b/>
          <w:bCs/>
          <w:noProof/>
        </w:rPr>
      </w:pPr>
      <w:r w:rsidRPr="00242358">
        <w:rPr>
          <w:b/>
          <w:bCs/>
          <w:noProof/>
        </w:rPr>
        <w:t>Dati necessari: Il conferimento per le finalità D.1 e D.2 è obbligatorio per l'iscrizione. L'invio della richiesta di iscrizione implica l'accettazione dell'informativa.</w:t>
      </w:r>
    </w:p>
    <w:p w14:paraId="60ACEF5F" w14:textId="77777777" w:rsidR="00242358" w:rsidRPr="00242358" w:rsidRDefault="00242358" w:rsidP="00242358">
      <w:pPr>
        <w:numPr>
          <w:ilvl w:val="0"/>
          <w:numId w:val="14"/>
        </w:numPr>
        <w:rPr>
          <w:b/>
          <w:bCs/>
          <w:noProof/>
        </w:rPr>
      </w:pPr>
      <w:r w:rsidRPr="00242358">
        <w:rPr>
          <w:b/>
          <w:bCs/>
          <w:noProof/>
        </w:rPr>
        <w:t>Consenso Immagini: Partecipando all'evento, l'interessato presta il consenso alla finalità D.5 (foto e video) come parte integrante del regolamento della manifestazione.</w:t>
      </w:r>
    </w:p>
    <w:p w14:paraId="6567F124" w14:textId="77777777" w:rsidR="00242358" w:rsidRPr="00242358" w:rsidRDefault="00242358" w:rsidP="00242358">
      <w:pPr>
        <w:numPr>
          <w:ilvl w:val="0"/>
          <w:numId w:val="14"/>
        </w:numPr>
        <w:rPr>
          <w:b/>
          <w:bCs/>
          <w:noProof/>
        </w:rPr>
      </w:pPr>
      <w:r w:rsidRPr="00242358">
        <w:rPr>
          <w:b/>
          <w:bCs/>
          <w:noProof/>
        </w:rPr>
        <w:t>Consenso Commerciale (Terzi): Il conferimento dei dati per le finalità D.4 (newsletter) e D.6 (comunicazione a terzi per fini commerciali) è facoltativo. L'utente ha il diritto di negare o revocare in qualsiasi momento il consenso alla cessione dei dati a terzi senza che ciò pregiudichi la sua partecipazione all'evento.</w:t>
      </w:r>
    </w:p>
    <w:p w14:paraId="5F9AE5EA" w14:textId="77777777" w:rsidR="00242358" w:rsidRPr="00242358" w:rsidRDefault="00242358" w:rsidP="00242358">
      <w:pPr>
        <w:rPr>
          <w:b/>
          <w:bCs/>
          <w:noProof/>
        </w:rPr>
      </w:pPr>
      <w:r w:rsidRPr="00242358">
        <w:rPr>
          <w:b/>
          <w:bCs/>
          <w:noProof/>
        </w:rPr>
        <w:t>J. MODALITÀ DI TRATTAMENTO</w:t>
      </w:r>
    </w:p>
    <w:p w14:paraId="54733B2A" w14:textId="77777777" w:rsidR="00242358" w:rsidRPr="00242358" w:rsidRDefault="00242358" w:rsidP="00242358">
      <w:pPr>
        <w:rPr>
          <w:b/>
          <w:bCs/>
          <w:noProof/>
        </w:rPr>
      </w:pPr>
      <w:r w:rsidRPr="00242358">
        <w:rPr>
          <w:b/>
          <w:bCs/>
          <w:noProof/>
        </w:rPr>
        <w:t>Il trattamento avviene con strumenti informatici e cartacei garantendo la sicurezza e la riservatezza dei dati ai sensi dell'art. 5 del GDPR.</w:t>
      </w:r>
    </w:p>
    <w:p w14:paraId="5BA237D1" w14:textId="33962D1E" w:rsidR="0047554A" w:rsidRPr="00242358" w:rsidRDefault="0047554A" w:rsidP="00242358"/>
    <w:sectPr w:rsidR="0047554A" w:rsidRPr="00242358" w:rsidSect="0047554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1C6A"/>
    <w:multiLevelType w:val="multilevel"/>
    <w:tmpl w:val="6726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444CA"/>
    <w:multiLevelType w:val="multilevel"/>
    <w:tmpl w:val="81BC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E5B2C"/>
    <w:multiLevelType w:val="multilevel"/>
    <w:tmpl w:val="006C9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A14F2A"/>
    <w:multiLevelType w:val="multilevel"/>
    <w:tmpl w:val="9044F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2A5238"/>
    <w:multiLevelType w:val="multilevel"/>
    <w:tmpl w:val="DBAAA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92498"/>
    <w:multiLevelType w:val="multilevel"/>
    <w:tmpl w:val="4EA8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CD4F72"/>
    <w:multiLevelType w:val="multilevel"/>
    <w:tmpl w:val="F7B8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1E317E"/>
    <w:multiLevelType w:val="multilevel"/>
    <w:tmpl w:val="E0D0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86124E"/>
    <w:multiLevelType w:val="multilevel"/>
    <w:tmpl w:val="F126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12783D"/>
    <w:multiLevelType w:val="multilevel"/>
    <w:tmpl w:val="3398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E47FB1"/>
    <w:multiLevelType w:val="multilevel"/>
    <w:tmpl w:val="EB62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DF4DE8"/>
    <w:multiLevelType w:val="multilevel"/>
    <w:tmpl w:val="1F7A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B00D51"/>
    <w:multiLevelType w:val="multilevel"/>
    <w:tmpl w:val="2426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2930A7"/>
    <w:multiLevelType w:val="multilevel"/>
    <w:tmpl w:val="67C6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1158699">
    <w:abstractNumId w:val="11"/>
  </w:num>
  <w:num w:numId="2" w16cid:durableId="47341185">
    <w:abstractNumId w:val="2"/>
  </w:num>
  <w:num w:numId="3" w16cid:durableId="2135713911">
    <w:abstractNumId w:val="8"/>
  </w:num>
  <w:num w:numId="4" w16cid:durableId="1255750648">
    <w:abstractNumId w:val="13"/>
  </w:num>
  <w:num w:numId="5" w16cid:durableId="1460566258">
    <w:abstractNumId w:val="6"/>
  </w:num>
  <w:num w:numId="6" w16cid:durableId="1248417411">
    <w:abstractNumId w:val="4"/>
  </w:num>
  <w:num w:numId="7" w16cid:durableId="1750496139">
    <w:abstractNumId w:val="1"/>
  </w:num>
  <w:num w:numId="8" w16cid:durableId="2013098143">
    <w:abstractNumId w:val="0"/>
  </w:num>
  <w:num w:numId="9" w16cid:durableId="1641618258">
    <w:abstractNumId w:val="9"/>
  </w:num>
  <w:num w:numId="10" w16cid:durableId="25568960">
    <w:abstractNumId w:val="5"/>
  </w:num>
  <w:num w:numId="11" w16cid:durableId="1745293156">
    <w:abstractNumId w:val="7"/>
  </w:num>
  <w:num w:numId="12" w16cid:durableId="54664506">
    <w:abstractNumId w:val="3"/>
  </w:num>
  <w:num w:numId="13" w16cid:durableId="735473520">
    <w:abstractNumId w:val="12"/>
  </w:num>
  <w:num w:numId="14" w16cid:durableId="5484938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0A1"/>
    <w:rsid w:val="000357F5"/>
    <w:rsid w:val="000708A0"/>
    <w:rsid w:val="000D7B00"/>
    <w:rsid w:val="00242358"/>
    <w:rsid w:val="00242649"/>
    <w:rsid w:val="00257E8D"/>
    <w:rsid w:val="002A11E9"/>
    <w:rsid w:val="002C6CC8"/>
    <w:rsid w:val="00304273"/>
    <w:rsid w:val="003228B3"/>
    <w:rsid w:val="00342C4F"/>
    <w:rsid w:val="003555DF"/>
    <w:rsid w:val="003B044E"/>
    <w:rsid w:val="004166AF"/>
    <w:rsid w:val="004241F3"/>
    <w:rsid w:val="0047554A"/>
    <w:rsid w:val="004E540B"/>
    <w:rsid w:val="005378D3"/>
    <w:rsid w:val="005B572A"/>
    <w:rsid w:val="005E3D2D"/>
    <w:rsid w:val="006954CF"/>
    <w:rsid w:val="006E0704"/>
    <w:rsid w:val="007E0202"/>
    <w:rsid w:val="007F7204"/>
    <w:rsid w:val="00830602"/>
    <w:rsid w:val="00892584"/>
    <w:rsid w:val="008C791E"/>
    <w:rsid w:val="008F11BD"/>
    <w:rsid w:val="00997115"/>
    <w:rsid w:val="009B5087"/>
    <w:rsid w:val="009D436C"/>
    <w:rsid w:val="00A0437B"/>
    <w:rsid w:val="00AE35E4"/>
    <w:rsid w:val="00B137BC"/>
    <w:rsid w:val="00BE65FD"/>
    <w:rsid w:val="00C10357"/>
    <w:rsid w:val="00C63421"/>
    <w:rsid w:val="00D160A1"/>
    <w:rsid w:val="00D302EA"/>
    <w:rsid w:val="00D7519A"/>
    <w:rsid w:val="00DD066C"/>
    <w:rsid w:val="00E0453E"/>
    <w:rsid w:val="00E73893"/>
    <w:rsid w:val="00E76374"/>
    <w:rsid w:val="00E96B55"/>
    <w:rsid w:val="00EE385E"/>
    <w:rsid w:val="00F34CD2"/>
    <w:rsid w:val="00F543E1"/>
    <w:rsid w:val="00F54791"/>
    <w:rsid w:val="00F9057B"/>
    <w:rsid w:val="00F94F9C"/>
    <w:rsid w:val="00FF73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D629"/>
  <w15:chartTrackingRefBased/>
  <w15:docId w15:val="{F3E28D3D-A674-426A-86F1-99BF1227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E3D2D"/>
    <w:rPr>
      <w:color w:val="0563C1" w:themeColor="hyperlink"/>
      <w:u w:val="single"/>
    </w:rPr>
  </w:style>
  <w:style w:type="character" w:styleId="Menzionenonrisolta">
    <w:name w:val="Unresolved Mention"/>
    <w:basedOn w:val="Carpredefinitoparagrafo"/>
    <w:uiPriority w:val="99"/>
    <w:semiHidden/>
    <w:unhideWhenUsed/>
    <w:rsid w:val="005E3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952803">
      <w:bodyDiv w:val="1"/>
      <w:marLeft w:val="0"/>
      <w:marRight w:val="0"/>
      <w:marTop w:val="0"/>
      <w:marBottom w:val="0"/>
      <w:divBdr>
        <w:top w:val="none" w:sz="0" w:space="0" w:color="auto"/>
        <w:left w:val="none" w:sz="0" w:space="0" w:color="auto"/>
        <w:bottom w:val="none" w:sz="0" w:space="0" w:color="auto"/>
        <w:right w:val="none" w:sz="0" w:space="0" w:color="auto"/>
      </w:divBdr>
    </w:div>
    <w:div w:id="121801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20https://www.traildelcinghialerace.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596</Words>
  <Characters>3399</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Easy Car</dc:creator>
  <cp:keywords/>
  <dc:description/>
  <cp:lastModifiedBy>Easy Car</cp:lastModifiedBy>
  <cp:revision>5</cp:revision>
  <cp:lastPrinted>2026-03-23T15:25:00Z</cp:lastPrinted>
  <dcterms:created xsi:type="dcterms:W3CDTF">2026-03-24T07:58:00Z</dcterms:created>
  <dcterms:modified xsi:type="dcterms:W3CDTF">2026-03-24T10:50:00Z</dcterms:modified>
</cp:coreProperties>
</file>